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AA0" w:rsidRDefault="00433AA0">
      <w:bookmarkStart w:id="0" w:name="_GoBack"/>
      <w:bookmarkEnd w:id="0"/>
      <w:r>
        <w:t xml:space="preserve"> Any ring prior to 2006, information is not available, check inside your band for vendor name and contact customer service on how to proceed forward to </w:t>
      </w:r>
      <w:r w:rsidR="006B5185">
        <w:t xml:space="preserve">repair or </w:t>
      </w:r>
      <w:r>
        <w:t xml:space="preserve">replace your ring. </w:t>
      </w:r>
    </w:p>
    <w:p w:rsidR="00A01472" w:rsidRPr="0048385D" w:rsidRDefault="002F0E25">
      <w:pPr>
        <w:rPr>
          <w:b/>
        </w:rPr>
      </w:pPr>
      <w:r w:rsidRPr="0048385D">
        <w:rPr>
          <w:b/>
        </w:rPr>
        <w:t xml:space="preserve">Herff Jones </w:t>
      </w:r>
      <w:r w:rsidR="00433AA0" w:rsidRPr="0048385D">
        <w:rPr>
          <w:b/>
        </w:rPr>
        <w:t>– 2006-2009</w:t>
      </w:r>
    </w:p>
    <w:p w:rsidR="006B5185" w:rsidRDefault="00433AA0" w:rsidP="006B5185">
      <w:r>
        <w:t>When calling in reference for</w:t>
      </w:r>
      <w:r w:rsidR="002F0E25">
        <w:t xml:space="preserve"> replacement rings </w:t>
      </w:r>
      <w:r>
        <w:t xml:space="preserve">they </w:t>
      </w:r>
      <w:r w:rsidR="002F0E25">
        <w:t xml:space="preserve">are considered </w:t>
      </w:r>
      <w:r w:rsidR="00701B5C">
        <w:rPr>
          <w:color w:val="FF0000"/>
        </w:rPr>
        <w:t>MRA Motivation/Recognition</w:t>
      </w:r>
      <w:r w:rsidR="002F0E25">
        <w:rPr>
          <w:color w:val="FF0000"/>
        </w:rPr>
        <w:t>.</w:t>
      </w:r>
      <w:r w:rsidR="002F0E25">
        <w:t xml:space="preserve"> Can contact costumer service number listed on website and reference commercial- Master of Design, if not an option offere</w:t>
      </w:r>
      <w:r>
        <w:t>d will need to speak to someone.</w:t>
      </w:r>
      <w:r w:rsidR="006B5185" w:rsidRPr="006B5185">
        <w:t xml:space="preserve"> </w:t>
      </w:r>
      <w:r w:rsidR="006B5185">
        <w:t>Reference vendor’s website for warranty instruction and for replacement or repair.</w:t>
      </w:r>
    </w:p>
    <w:p w:rsidR="00701B5C" w:rsidRDefault="00701B5C">
      <w:r>
        <w:t>Account Number 450145</w:t>
      </w:r>
      <w:r>
        <w:tab/>
        <w:t xml:space="preserve">Newport News Apprentice School </w:t>
      </w:r>
      <w:r w:rsidR="00717D70">
        <w:t xml:space="preserve"> </w:t>
      </w:r>
      <w:r w:rsidR="00717D70">
        <w:tab/>
        <w:t xml:space="preserve"> Garnet Stone</w:t>
      </w:r>
    </w:p>
    <w:p w:rsidR="00433AA0" w:rsidRPr="0048385D" w:rsidRDefault="00433AA0">
      <w:pPr>
        <w:rPr>
          <w:b/>
        </w:rPr>
      </w:pPr>
      <w:r w:rsidRPr="0048385D">
        <w:rPr>
          <w:b/>
        </w:rPr>
        <w:t>Balfour/ Commemorative Brands</w:t>
      </w:r>
      <w:r w:rsidR="00074DD8" w:rsidRPr="0048385D">
        <w:rPr>
          <w:b/>
        </w:rPr>
        <w:t xml:space="preserve"> College Ring Division </w:t>
      </w:r>
      <w:r w:rsidRPr="0048385D">
        <w:rPr>
          <w:b/>
        </w:rPr>
        <w:t xml:space="preserve">- 2010 </w:t>
      </w:r>
      <w:r w:rsidR="00074DD8" w:rsidRPr="0048385D">
        <w:rPr>
          <w:b/>
        </w:rPr>
        <w:t>–</w:t>
      </w:r>
      <w:r w:rsidRPr="0048385D">
        <w:rPr>
          <w:b/>
        </w:rPr>
        <w:t xml:space="preserve"> </w:t>
      </w:r>
      <w:r w:rsidR="00074DD8" w:rsidRPr="0048385D">
        <w:rPr>
          <w:b/>
        </w:rPr>
        <w:t>2014</w:t>
      </w:r>
    </w:p>
    <w:p w:rsidR="006B5185" w:rsidRDefault="00074DD8" w:rsidP="006B5185">
      <w:r>
        <w:t xml:space="preserve">When calling in reference for replacement rings they are considered </w:t>
      </w:r>
      <w:r w:rsidRPr="002F0E25">
        <w:rPr>
          <w:color w:val="FF0000"/>
        </w:rPr>
        <w:t>Co</w:t>
      </w:r>
      <w:r>
        <w:rPr>
          <w:color w:val="FF0000"/>
        </w:rPr>
        <w:t>llege Ring Division.</w:t>
      </w:r>
      <w:r>
        <w:t xml:space="preserve"> Can contact costumer service number listed on website. Below is information on your ring w</w:t>
      </w:r>
      <w:r w:rsidR="006B5185">
        <w:t>hen ordered.</w:t>
      </w:r>
      <w:r w:rsidR="006B5185" w:rsidRPr="006B5185">
        <w:t xml:space="preserve"> </w:t>
      </w:r>
      <w:r w:rsidR="006B5185">
        <w:t>Reference vendor’s website for warranty instruction and for replacement or repair.</w:t>
      </w:r>
    </w:p>
    <w:p w:rsidR="0048385D" w:rsidRDefault="0048385D" w:rsidP="00074DD8">
      <w:r>
        <w:t xml:space="preserve">Newport News </w:t>
      </w:r>
      <w:r w:rsidR="00074DD8">
        <w:t>Apprentice School</w:t>
      </w:r>
      <w:r>
        <w:t xml:space="preserve"> (school #1186- Newport News)</w:t>
      </w:r>
      <w:r w:rsidR="00074DD8">
        <w:t xml:space="preserve"> Account Number: BK05567 16</w:t>
      </w:r>
      <w:r w:rsidR="00074DD8">
        <w:tab/>
        <w:t xml:space="preserve"> </w:t>
      </w:r>
    </w:p>
    <w:p w:rsidR="00074DD8" w:rsidRDefault="00074DD8" w:rsidP="00074DD8">
      <w:r>
        <w:t>P.O. 4500400723</w:t>
      </w:r>
      <w:r w:rsidR="00717D70">
        <w:t xml:space="preserve"> </w:t>
      </w:r>
      <w:r w:rsidR="00717D70">
        <w:tab/>
        <w:t>Garnet Stone</w:t>
      </w:r>
    </w:p>
    <w:p w:rsidR="00701B5C" w:rsidRPr="0048385D" w:rsidRDefault="00701B5C" w:rsidP="00074DD8">
      <w:pPr>
        <w:rPr>
          <w:b/>
        </w:rPr>
      </w:pPr>
      <w:r w:rsidRPr="0048385D">
        <w:rPr>
          <w:b/>
        </w:rPr>
        <w:t>Herff Jones 2015 – 2021</w:t>
      </w:r>
    </w:p>
    <w:p w:rsidR="006B5185" w:rsidRDefault="00701B5C" w:rsidP="006B5185">
      <w:r>
        <w:t xml:space="preserve">When calling in reference for replacement rings they are considered </w:t>
      </w:r>
      <w:r>
        <w:rPr>
          <w:color w:val="FF0000"/>
        </w:rPr>
        <w:t>MRA Motivation/Recognition.</w:t>
      </w:r>
      <w:r>
        <w:t xml:space="preserve"> Can contact costumer service number listed on website and reference commercial- Master of Design, if not an option offered will need to speak to someone.</w:t>
      </w:r>
      <w:r w:rsidR="0048385D">
        <w:t xml:space="preserve"> Below is information your ring when ordered.</w:t>
      </w:r>
      <w:r w:rsidR="006B5185">
        <w:t xml:space="preserve"> Reference vendor’s website for warranty instruction and for replacement or repair.</w:t>
      </w:r>
    </w:p>
    <w:p w:rsidR="00701B5C" w:rsidRDefault="00701B5C" w:rsidP="00701B5C">
      <w:r>
        <w:t>Account Number 450145</w:t>
      </w:r>
      <w:r>
        <w:tab/>
        <w:t xml:space="preserve">Newport News Apprentice School </w:t>
      </w:r>
      <w:r w:rsidR="00717D70">
        <w:tab/>
      </w:r>
    </w:p>
    <w:p w:rsidR="00701B5C" w:rsidRDefault="00701B5C" w:rsidP="00074DD8">
      <w:r>
        <w:t>2015</w:t>
      </w:r>
      <w:r>
        <w:tab/>
        <w:t>P.O. 4500497063</w:t>
      </w:r>
      <w:r w:rsidR="00717D70">
        <w:tab/>
        <w:t>Garnet Stone</w:t>
      </w:r>
      <w:r>
        <w:tab/>
      </w:r>
    </w:p>
    <w:p w:rsidR="00701B5C" w:rsidRDefault="00701B5C" w:rsidP="00074DD8">
      <w:r>
        <w:t>2016</w:t>
      </w:r>
      <w:r>
        <w:tab/>
        <w:t>P.O. 4500530983</w:t>
      </w:r>
      <w:r w:rsidR="00717D70">
        <w:tab/>
        <w:t>Garnet Stone</w:t>
      </w:r>
    </w:p>
    <w:p w:rsidR="00717D70" w:rsidRDefault="00701B5C" w:rsidP="00717D70">
      <w:r>
        <w:t>2017</w:t>
      </w:r>
      <w:r>
        <w:tab/>
        <w:t>P.O. 4500557784</w:t>
      </w:r>
      <w:r w:rsidR="00717D70">
        <w:tab/>
        <w:t>Garnet Stone</w:t>
      </w:r>
    </w:p>
    <w:p w:rsidR="00701B5C" w:rsidRDefault="00701B5C" w:rsidP="00074DD8">
      <w:r>
        <w:t>2018 and 2019</w:t>
      </w:r>
      <w:r>
        <w:tab/>
        <w:t>P.O 45059009</w:t>
      </w:r>
      <w:r>
        <w:tab/>
        <w:t>These 2 year’s stone was White Sapphire.</w:t>
      </w:r>
    </w:p>
    <w:p w:rsidR="00717D70" w:rsidRDefault="00701B5C" w:rsidP="00717D70">
      <w:r>
        <w:t>2020</w:t>
      </w:r>
      <w:r>
        <w:tab/>
        <w:t>P.O.</w:t>
      </w:r>
      <w:r w:rsidR="00717D70">
        <w:t xml:space="preserve"> 4500652484</w:t>
      </w:r>
      <w:r>
        <w:t>/</w:t>
      </w:r>
      <w:r w:rsidR="00717D70">
        <w:t>Order</w:t>
      </w:r>
      <w:r>
        <w:t xml:space="preserve"> # 600916690</w:t>
      </w:r>
      <w:r w:rsidR="00717D70">
        <w:tab/>
        <w:t>Garnet Stone</w:t>
      </w:r>
    </w:p>
    <w:p w:rsidR="00717D70" w:rsidRDefault="0048385D" w:rsidP="00717D70">
      <w:r>
        <w:t>2021</w:t>
      </w:r>
      <w:r>
        <w:tab/>
        <w:t>P.O. 4500674305</w:t>
      </w:r>
      <w:r w:rsidR="00717D70">
        <w:tab/>
        <w:t>Garnet Stone</w:t>
      </w:r>
    </w:p>
    <w:p w:rsidR="0048385D" w:rsidRPr="0048385D" w:rsidRDefault="0048385D" w:rsidP="00074DD8">
      <w:pPr>
        <w:rPr>
          <w:b/>
        </w:rPr>
      </w:pPr>
      <w:r w:rsidRPr="0048385D">
        <w:rPr>
          <w:b/>
        </w:rPr>
        <w:t xml:space="preserve">Balfour/ Commemorative Brands College Ring Division 2022-Present </w:t>
      </w:r>
    </w:p>
    <w:p w:rsidR="006B5185" w:rsidRDefault="0048385D" w:rsidP="006B5185">
      <w:r>
        <w:t xml:space="preserve">When calling in reference for replacement rings they are considered </w:t>
      </w:r>
      <w:r w:rsidRPr="002F0E25">
        <w:rPr>
          <w:color w:val="FF0000"/>
        </w:rPr>
        <w:t>Co</w:t>
      </w:r>
      <w:r>
        <w:rPr>
          <w:color w:val="FF0000"/>
        </w:rPr>
        <w:t>llege Ring Division.</w:t>
      </w:r>
      <w:r>
        <w:t xml:space="preserve"> Can contact costumer service number listed on website. Below is information on your ring when ordered.</w:t>
      </w:r>
      <w:r w:rsidR="006B5185" w:rsidRPr="006B5185">
        <w:t xml:space="preserve"> </w:t>
      </w:r>
      <w:r w:rsidR="006B5185">
        <w:t>Reference vendor’s website for warranty instruction and for replacement or repair.</w:t>
      </w:r>
    </w:p>
    <w:p w:rsidR="0048385D" w:rsidRDefault="0048385D" w:rsidP="0048385D">
      <w:r>
        <w:t>Newport News Apprentice School (school #1186- Newport News) Account Number: BK05567 16</w:t>
      </w:r>
      <w:r>
        <w:tab/>
        <w:t xml:space="preserve"> </w:t>
      </w:r>
    </w:p>
    <w:p w:rsidR="00717D70" w:rsidRDefault="0048385D" w:rsidP="00717D70">
      <w:r>
        <w:t>2022 – P.O. #4500721498</w:t>
      </w:r>
      <w:r w:rsidR="00717D70">
        <w:tab/>
      </w:r>
      <w:r w:rsidR="00717D70">
        <w:tab/>
        <w:t>Garnet Stone</w:t>
      </w:r>
    </w:p>
    <w:p w:rsidR="00074DD8" w:rsidRPr="002F0E25" w:rsidRDefault="0048385D">
      <w:r>
        <w:t>2023 – 2025 P.O. #4500721498</w:t>
      </w:r>
      <w:r w:rsidR="00717D70">
        <w:tab/>
      </w:r>
      <w:r w:rsidR="00717D70">
        <w:tab/>
        <w:t>Garnet Stone</w:t>
      </w:r>
    </w:p>
    <w:sectPr w:rsidR="00074DD8" w:rsidRPr="002F0E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E25"/>
    <w:rsid w:val="00074DD8"/>
    <w:rsid w:val="002F0E25"/>
    <w:rsid w:val="00433AA0"/>
    <w:rsid w:val="0048385D"/>
    <w:rsid w:val="0069722B"/>
    <w:rsid w:val="006B5185"/>
    <w:rsid w:val="00701B5C"/>
    <w:rsid w:val="00717D70"/>
    <w:rsid w:val="00A01472"/>
    <w:rsid w:val="00E2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43049-A59D-4725-8BA5-60376899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Newport News Shipbuilding</Company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Moriarty, Elizabeth R.</dc:creator>
  <cp:keywords/>
  <dc:description/>
  <cp:lastModifiedBy>Moriarty, Elizabeth R.</cp:lastModifiedBy>
  <cp:revision>2</cp:revision>
  <dcterms:created xsi:type="dcterms:W3CDTF">2025-04-21T14:48:00Z</dcterms:created>
  <dcterms:modified xsi:type="dcterms:W3CDTF">2025-04-21T14:48:00Z</dcterms:modified>
</cp:coreProperties>
</file>